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C341A5" w:rsidRDefault="007756B4">
      <w:pPr>
        <w:pStyle w:val="BodyA"/>
        <w:jc w:val="center"/>
        <w:rPr>
          <w:lang w:val="en-US"/>
        </w:rPr>
      </w:pPr>
      <w:r>
        <w:rPr>
          <w:lang w:val="en-US"/>
        </w:rPr>
        <w:t>A Gem dealer´s journal: Dive in the world and imagination of a world class gem cuter: Victor Tuzlukov:</w:t>
      </w:r>
    </w:p>
    <w:p w:rsidR="00C341A5" w:rsidRDefault="00C341A5">
      <w:pPr>
        <w:pStyle w:val="BodyA"/>
        <w:jc w:val="center"/>
        <w:rPr>
          <w:lang w:val="en-US"/>
        </w:rPr>
      </w:pPr>
    </w:p>
    <w:p w:rsidR="00C341A5" w:rsidRDefault="00C341A5">
      <w:pPr>
        <w:pStyle w:val="BodyA"/>
        <w:jc w:val="center"/>
        <w:rPr>
          <w:lang w:val="en-US"/>
        </w:rPr>
      </w:pPr>
    </w:p>
    <w:p w:rsidR="00C341A5" w:rsidRDefault="00C341A5">
      <w:pPr>
        <w:pStyle w:val="BodyA"/>
        <w:jc w:val="both"/>
        <w:rPr>
          <w:lang w:val="en-US"/>
        </w:rPr>
      </w:pPr>
    </w:p>
    <w:p w:rsidR="00C341A5" w:rsidRDefault="007756B4">
      <w:pPr>
        <w:pStyle w:val="BodyA"/>
        <w:jc w:val="both"/>
        <w:rPr>
          <w:lang w:val="en-US"/>
        </w:rPr>
      </w:pPr>
      <w:r>
        <w:rPr>
          <w:lang w:val="en-US"/>
        </w:rPr>
        <w:t xml:space="preserve">Hey Loungers, </w:t>
      </w:r>
    </w:p>
    <w:p w:rsidR="00C341A5" w:rsidRDefault="00C341A5">
      <w:pPr>
        <w:pStyle w:val="BodyA"/>
        <w:jc w:val="both"/>
        <w:rPr>
          <w:lang w:val="en-US"/>
        </w:rPr>
      </w:pPr>
    </w:p>
    <w:p w:rsidR="00C341A5" w:rsidRDefault="007756B4">
      <w:pPr>
        <w:pStyle w:val="BodyA"/>
        <w:jc w:val="both"/>
        <w:rPr>
          <w:lang w:val="en-US"/>
        </w:rPr>
      </w:pPr>
      <w:r>
        <w:rPr>
          <w:lang w:val="en-US"/>
        </w:rPr>
        <w:t xml:space="preserve">Today we have a bit of a special treat for you, we present you with this unique chance to discover the world of one of the best, if not the best, gem cutter in the World. </w:t>
      </w:r>
    </w:p>
    <w:p w:rsidR="00C341A5" w:rsidRDefault="00C341A5">
      <w:pPr>
        <w:pStyle w:val="BodyA"/>
        <w:jc w:val="both"/>
        <w:rPr>
          <w:lang w:val="en-US"/>
        </w:rPr>
      </w:pPr>
    </w:p>
    <w:p w:rsidR="00C341A5" w:rsidRDefault="007756B4">
      <w:pPr>
        <w:pStyle w:val="BodyA"/>
        <w:jc w:val="both"/>
        <w:rPr>
          <w:lang w:val="en-US"/>
        </w:rPr>
      </w:pPr>
      <w:r>
        <w:rPr>
          <w:lang w:val="en-US"/>
        </w:rPr>
        <w:t>Today we interview Victor Tuzlukov!</w:t>
      </w:r>
    </w:p>
    <w:p w:rsidR="00C341A5" w:rsidRDefault="00C341A5">
      <w:pPr>
        <w:pStyle w:val="BodyA"/>
        <w:jc w:val="both"/>
        <w:rPr>
          <w:lang w:val="en-US"/>
        </w:rPr>
      </w:pPr>
    </w:p>
    <w:p w:rsidR="00C341A5" w:rsidRDefault="007756B4">
      <w:pPr>
        <w:pStyle w:val="BodyA"/>
        <w:jc w:val="both"/>
        <w:rPr>
          <w:lang w:val="en-US"/>
        </w:rPr>
      </w:pPr>
      <w:r>
        <w:rPr>
          <w:lang w:val="en-US"/>
        </w:rPr>
        <w:t>So, without any further delays, let us get goi</w:t>
      </w:r>
      <w:r>
        <w:rPr>
          <w:lang w:val="en-US"/>
        </w:rPr>
        <w:t>ng with the interview, read on!</w:t>
      </w:r>
    </w:p>
    <w:p w:rsidR="00C341A5" w:rsidRDefault="00C341A5">
      <w:pPr>
        <w:pStyle w:val="BodyA"/>
        <w:jc w:val="both"/>
        <w:rPr>
          <w:lang w:val="en-US"/>
        </w:rPr>
      </w:pPr>
    </w:p>
    <w:p w:rsidR="00C341A5" w:rsidRDefault="00C341A5">
      <w:pPr>
        <w:pStyle w:val="BodyA"/>
        <w:jc w:val="both"/>
        <w:rPr>
          <w:u w:val="single"/>
          <w:lang w:val="en-US"/>
        </w:rPr>
      </w:pPr>
    </w:p>
    <w:p w:rsidR="00C341A5" w:rsidRDefault="007756B4">
      <w:pPr>
        <w:pStyle w:val="BodyA"/>
        <w:jc w:val="both"/>
        <w:rPr>
          <w:lang w:val="en-US"/>
        </w:rPr>
      </w:pPr>
      <w:r>
        <w:rPr>
          <w:u w:val="single"/>
          <w:lang w:val="en-US"/>
        </w:rPr>
        <w:t>AsiaLounges</w:t>
      </w:r>
      <w:r>
        <w:rPr>
          <w:lang w:val="en-US"/>
        </w:rPr>
        <w:t>: First of all, thank you very much Victor for agreeing to answer our question today. Can you tell us a bit about yourself? Who are you Victor Tuzlukov?</w:t>
      </w:r>
    </w:p>
    <w:p w:rsidR="00C341A5" w:rsidRDefault="00C341A5">
      <w:pPr>
        <w:pStyle w:val="BodyA"/>
        <w:jc w:val="both"/>
        <w:rPr>
          <w:lang w:val="en-US"/>
        </w:rPr>
      </w:pPr>
    </w:p>
    <w:p w:rsidR="00C341A5" w:rsidRDefault="007756B4">
      <w:pPr>
        <w:pStyle w:val="BodyA"/>
        <w:jc w:val="both"/>
        <w:rPr>
          <w:color w:val="0081CC"/>
          <w:lang w:val="en-US"/>
        </w:rPr>
      </w:pPr>
      <w:r>
        <w:rPr>
          <w:u w:val="single"/>
          <w:lang w:val="en-US"/>
        </w:rPr>
        <w:t>Victor Tuzlukov</w:t>
      </w:r>
      <w:r>
        <w:rPr>
          <w:lang w:val="en-US"/>
        </w:rPr>
        <w:t>:</w:t>
      </w:r>
      <w:r>
        <w:rPr>
          <w:color w:val="0070C0"/>
          <w:u w:color="0070C0"/>
        </w:rPr>
        <w:t xml:space="preserve"> </w:t>
      </w:r>
      <w:r>
        <w:rPr>
          <w:color w:val="0081CC"/>
        </w:rPr>
        <w:t xml:space="preserve">Thank you Simon for your invitation and </w:t>
      </w:r>
      <w:r>
        <w:rPr>
          <w:color w:val="0081CC"/>
        </w:rPr>
        <w:t>for the opportunity to expose my work and ideas in your columns. I have a fairly diverse background, I started as a marine navigator then moved onto being an economist and a financial broker in the Russian Stock Exchange to finally become a Graduated Gemol</w:t>
      </w:r>
      <w:r>
        <w:rPr>
          <w:color w:val="0081CC"/>
        </w:rPr>
        <w:t>ogist from the GIA. Besides my professional life I am quite found of literature and philosophy as well as to indulge in photography on my free time. It goes without saying that I also enjoy gem cutting, but that you knew already. When you put all this toge</w:t>
      </w:r>
      <w:r>
        <w:rPr>
          <w:color w:val="0081CC"/>
        </w:rPr>
        <w:t>ther you end up with the final product which is Victor: gemstone artist and competition cutter who’s able to read the tide of the markets as well as being an experienced businessman.</w:t>
      </w: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I understand that you took cutting as a second life of sort</w:t>
      </w:r>
      <w:r>
        <w:rPr>
          <w:lang w:val="en-US"/>
        </w:rPr>
        <w:t>. Would you mind telling us when did you start cutting and what brought you to the lapidary arts?</w:t>
      </w:r>
    </w:p>
    <w:p w:rsidR="00C341A5" w:rsidRDefault="00C341A5">
      <w:pPr>
        <w:pStyle w:val="BodyA"/>
        <w:jc w:val="both"/>
        <w:rPr>
          <w:lang w:val="en-US"/>
        </w:rPr>
      </w:pPr>
    </w:p>
    <w:p w:rsidR="00C341A5" w:rsidRDefault="007756B4">
      <w:pPr>
        <w:pStyle w:val="BodyA"/>
        <w:jc w:val="both"/>
        <w:rPr>
          <w:color w:val="0081CC"/>
          <w:lang w:val="en-US"/>
        </w:rPr>
      </w:pPr>
      <w:r>
        <w:rPr>
          <w:u w:val="single"/>
          <w:lang w:val="en-US"/>
        </w:rPr>
        <w:t>Victor Tuzlukov</w:t>
      </w:r>
      <w:r>
        <w:rPr>
          <w:lang w:val="en-US"/>
        </w:rPr>
        <w:t xml:space="preserve">: </w:t>
      </w:r>
      <w:r>
        <w:rPr>
          <w:color w:val="0081CC"/>
        </w:rPr>
        <w:t>I have been loving gemstones for as long as I can remember. As a kid I used to walk by the river and collect nice stones that I would find t</w:t>
      </w:r>
      <w:r>
        <w:rPr>
          <w:color w:val="0081CC"/>
        </w:rPr>
        <w:t>here. Little did I know that I would eventually become what I am today but, what set me on this path is the encounter of my first gem cutting mentor. She taught me the basics of cutting and I eventually kept on improving my technique on my own to the point</w:t>
      </w:r>
      <w:r>
        <w:rPr>
          <w:color w:val="0081CC"/>
        </w:rPr>
        <w:t xml:space="preserve"> where I am now recognised as a multiple gem cutting award winner. I set a new world record in gem cutting competition and through my cutting and the patterns I give to the facets of my gems, I try to pass on ideas and concept to the people that are lookin</w:t>
      </w:r>
      <w:r>
        <w:rPr>
          <w:color w:val="0081CC"/>
        </w:rPr>
        <w:t xml:space="preserve">g at my gems. </w:t>
      </w: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xml:space="preserve">: Your creations are always awe-inspiring and quite frankly I’ve always been amazed by the pieces you create. Could you tell us more about the creation process? How long does it take and most importantly, how do you come up with </w:t>
      </w:r>
      <w:r>
        <w:rPr>
          <w:lang w:val="en-US"/>
        </w:rPr>
        <w:t>these stunning designs?</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t>Victor Tuzlukov</w:t>
      </w:r>
      <w:r>
        <w:rPr>
          <w:lang w:val="en-US"/>
        </w:rPr>
        <w:t xml:space="preserve">: </w:t>
      </w:r>
      <w:r>
        <w:rPr>
          <w:color w:val="0070C0"/>
          <w:u w:color="0070C0"/>
          <w:lang w:val="en-US"/>
        </w:rPr>
        <w:t xml:space="preserve">First of all, to create something the real artist must have something to tell people. So, the IDEA is first. Then, the idea creates the IMAGE, the image creates the PATTERN, the pattern creates the DIAGRAM and the </w:t>
      </w:r>
      <w:r>
        <w:rPr>
          <w:color w:val="0070C0"/>
          <w:u w:color="0070C0"/>
          <w:lang w:val="en-US"/>
        </w:rPr>
        <w:t>diagram creates the GEMSTONE. All I have to do is cut off unneeded material and polish well for better shining. I am not a creator – just an instrument of the great Process of Creation.</w:t>
      </w:r>
    </w:p>
    <w:p w:rsidR="00C341A5" w:rsidRDefault="00C341A5">
      <w:pPr>
        <w:pStyle w:val="BodyA"/>
        <w:jc w:val="both"/>
        <w:rPr>
          <w:color w:val="61D836"/>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A few years ago, when we first met, you were in the pro</w:t>
      </w:r>
      <w:r>
        <w:rPr>
          <w:lang w:val="en-US"/>
        </w:rPr>
        <w:t>cess of making a series of gems that you eventually gifted to different spiritual leaders among which the Pope, the Head of the Russian Orthodox Church and the Dalai Lama if I’m not mistaken. How did this project start and what was the symbolism behind the</w:t>
      </w:r>
      <w:r>
        <w:rPr>
          <w:lang w:val="en-US"/>
        </w:rPr>
        <w:t>se gems?</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lastRenderedPageBreak/>
        <w:t>Victor Tuzlukov</w:t>
      </w:r>
      <w:r>
        <w:rPr>
          <w:lang w:val="en-US"/>
        </w:rPr>
        <w:t xml:space="preserve">: </w:t>
      </w:r>
      <w:r>
        <w:rPr>
          <w:color w:val="0070C0"/>
          <w:u w:color="0070C0"/>
          <w:lang w:val="en-US"/>
        </w:rPr>
        <w:t xml:space="preserve">This project started with the Kalachakra Mandala – gemstone donated later </w:t>
      </w:r>
      <w:proofErr w:type="gramStart"/>
      <w:r>
        <w:rPr>
          <w:color w:val="0070C0"/>
          <w:u w:color="0070C0"/>
          <w:lang w:val="en-US"/>
        </w:rPr>
        <w:t>to  the</w:t>
      </w:r>
      <w:proofErr w:type="gramEnd"/>
      <w:r>
        <w:rPr>
          <w:color w:val="0070C0"/>
          <w:u w:color="0070C0"/>
          <w:lang w:val="en-US"/>
        </w:rPr>
        <w:t xml:space="preserve"> Dalai Lama. The real mandala has 722 </w:t>
      </w:r>
      <w:proofErr w:type="gramStart"/>
      <w:r>
        <w:rPr>
          <w:color w:val="0070C0"/>
          <w:u w:color="0070C0"/>
          <w:lang w:val="en-US"/>
        </w:rPr>
        <w:t>Deities,</w:t>
      </w:r>
      <w:proofErr w:type="gramEnd"/>
      <w:r>
        <w:rPr>
          <w:color w:val="0070C0"/>
          <w:u w:color="0070C0"/>
          <w:lang w:val="en-US"/>
        </w:rPr>
        <w:t xml:space="preserve"> therefore the gemstone has 722 facets as well. Each facet corresponds to a Deity from the mandala – </w:t>
      </w:r>
      <w:r>
        <w:rPr>
          <w:color w:val="0070C0"/>
          <w:u w:color="0070C0"/>
          <w:lang w:val="en-US"/>
        </w:rPr>
        <w:t xml:space="preserve">to an aspect of the Universe. The geometry, the number of facets in each facet groups correlates with the mandala. </w:t>
      </w:r>
      <w:r>
        <w:rPr>
          <w:color w:val="0070C0"/>
          <w:u w:color="0070C0"/>
        </w:rPr>
        <w:t>The way the light plays with the facets is here to symbolise the the complex interaction between the universe and the human mind.</w:t>
      </w:r>
      <w:r>
        <w:rPr>
          <w:color w:val="0070C0"/>
          <w:u w:color="0070C0"/>
          <w:lang w:val="en-US"/>
        </w:rPr>
        <w:t xml:space="preserve"> Upon meetin</w:t>
      </w:r>
      <w:r>
        <w:rPr>
          <w:color w:val="0070C0"/>
          <w:u w:color="0070C0"/>
          <w:lang w:val="en-US"/>
        </w:rPr>
        <w:t>g with the Dalai Lama, I realised that the Buddhism is but another facet of what we call religions. All of them together create a whole which, as a cutter, I represent in my gems. Therefore, I believe that one needs to adhere and accept all of them in orde</w:t>
      </w:r>
      <w:r>
        <w:rPr>
          <w:color w:val="0070C0"/>
          <w:u w:color="0070C0"/>
          <w:lang w:val="en-US"/>
        </w:rPr>
        <w:t>r to fully comprehend one’s essence in the same way a gem needs more than just a facet to reflect the light beautifully and to shine brightly. That is why I ended up making gems with the Orthodox and Catholic symbolism in mind before gifting them to the he</w:t>
      </w:r>
      <w:r>
        <w:rPr>
          <w:color w:val="0070C0"/>
          <w:u w:color="0070C0"/>
          <w:lang w:val="en-US"/>
        </w:rPr>
        <w:t>ads of their respective cults: the Russian Patriarch and the Pope in Rome.</w:t>
      </w:r>
    </w:p>
    <w:p w:rsidR="00C341A5" w:rsidRDefault="00C341A5">
      <w:pPr>
        <w:pStyle w:val="BodyA"/>
        <w:jc w:val="both"/>
        <w:rPr>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For what I know of your work, all the gems you cut have a particular meaning, they are a message of sort. Could you tell us more about the meaning behind your collect</w:t>
      </w:r>
      <w:r>
        <w:rPr>
          <w:lang w:val="en-US"/>
        </w:rPr>
        <w:t>ions?</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t>Victor Tuzlukov</w:t>
      </w:r>
      <w:r>
        <w:rPr>
          <w:lang w:val="en-US"/>
        </w:rPr>
        <w:t xml:space="preserve">: </w:t>
      </w:r>
      <w:r>
        <w:rPr>
          <w:color w:val="0081CC"/>
        </w:rPr>
        <w:t>M</w:t>
      </w:r>
      <w:r>
        <w:rPr>
          <w:color w:val="0070C0"/>
          <w:u w:color="0070C0"/>
          <w:lang w:val="en-US"/>
        </w:rPr>
        <w:t xml:space="preserve">y first collection was called “Philosophical Stone”, it was a set of ten stones </w:t>
      </w:r>
      <w:bookmarkStart w:id="0" w:name="_GoBack"/>
      <w:bookmarkEnd w:id="0"/>
      <w:r>
        <w:rPr>
          <w:color w:val="0070C0"/>
          <w:u w:color="0070C0"/>
          <w:lang w:val="en-US"/>
        </w:rPr>
        <w:t>that were each described by images and parables. While the parables are expressing a concept, the associated images are the key to create an associati</w:t>
      </w:r>
      <w:r>
        <w:rPr>
          <w:color w:val="0070C0"/>
          <w:u w:color="0070C0"/>
          <w:lang w:val="en-US"/>
        </w:rPr>
        <w:t>on of ideas in the viewer’s mind. The idea behind that first collection was to show that, much like other art forms such as painting or literature, a gem can be a vector of ideas and concept instead of only shinning beautifully. The collections that follow</w:t>
      </w:r>
      <w:r>
        <w:rPr>
          <w:color w:val="0070C0"/>
          <w:u w:color="0070C0"/>
          <w:lang w:val="en-US"/>
        </w:rPr>
        <w:t>ed, Elements, Flowers and Heritage, were basically here to strengthen that</w:t>
      </w:r>
      <w:r>
        <w:rPr>
          <w:color w:val="0070C0"/>
          <w:u w:color="0070C0"/>
          <w:lang w:val="en-US"/>
        </w:rPr>
        <w:t xml:space="preserve"> and deepen this idea, this concept.</w:t>
      </w:r>
    </w:p>
    <w:p w:rsidR="00C341A5" w:rsidRDefault="00C341A5">
      <w:pPr>
        <w:pStyle w:val="BodyA"/>
        <w:jc w:val="both"/>
        <w:rPr>
          <w:color w:val="0070C0"/>
          <w:u w:color="0070C0"/>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Could you tell us more about what you are working on at the moment?</w:t>
      </w:r>
    </w:p>
    <w:p w:rsidR="00C341A5" w:rsidRDefault="00C341A5">
      <w:pPr>
        <w:pStyle w:val="BodyA"/>
        <w:jc w:val="both"/>
        <w:rPr>
          <w:lang w:val="en-US"/>
        </w:rPr>
      </w:pPr>
    </w:p>
    <w:p w:rsidR="00C341A5" w:rsidRDefault="007756B4">
      <w:pPr>
        <w:pStyle w:val="BodyA"/>
        <w:jc w:val="both"/>
        <w:rPr>
          <w:lang w:val="en-US"/>
        </w:rPr>
      </w:pPr>
      <w:r>
        <w:rPr>
          <w:u w:val="single"/>
          <w:lang w:val="en-US"/>
        </w:rPr>
        <w:t>Victor Tuzlukov</w:t>
      </w:r>
      <w:r>
        <w:rPr>
          <w:lang w:val="en-US"/>
        </w:rPr>
        <w:t xml:space="preserve">: </w:t>
      </w:r>
      <w:r>
        <w:rPr>
          <w:color w:val="0070C0"/>
          <w:u w:color="0070C0"/>
          <w:lang w:val="en-US"/>
        </w:rPr>
        <w:t xml:space="preserve">I am currently </w:t>
      </w:r>
      <w:r>
        <w:rPr>
          <w:color w:val="0070C0"/>
          <w:u w:color="0070C0"/>
          <w:lang w:val="en-US"/>
        </w:rPr>
        <w:t>working on the above-mentioned Heritage project. Each stone is devoted to a different culture, from ancient times to the present. I try to collect grains of wisdom scattered in world cultural heritage, create compositions from typical symbols, images or or</w:t>
      </w:r>
      <w:r>
        <w:rPr>
          <w:color w:val="0070C0"/>
          <w:u w:color="0070C0"/>
          <w:lang w:val="en-US"/>
        </w:rPr>
        <w:t>naments and turn them into diagrams, which can then be used for cutting gemstones. It is a huge project, possibly even my life’s work if only because of the sheer size of the subject and the diversity of our world’s heritage…</w:t>
      </w:r>
    </w:p>
    <w:p w:rsidR="00C341A5" w:rsidRDefault="00C341A5">
      <w:pPr>
        <w:pStyle w:val="BodyA"/>
        <w:jc w:val="both"/>
        <w:rPr>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You have won mu</w:t>
      </w:r>
      <w:r>
        <w:rPr>
          <w:lang w:val="en-US"/>
        </w:rPr>
        <w:t>ltiple awards for your art and been a member of a cutting competition jury here in Thailand several times. What is your next goal?</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t>Victor Tuzlukov</w:t>
      </w:r>
      <w:r>
        <w:rPr>
          <w:lang w:val="en-US"/>
        </w:rPr>
        <w:t xml:space="preserve">: </w:t>
      </w:r>
      <w:r>
        <w:rPr>
          <w:color w:val="0070C0"/>
          <w:u w:color="0070C0"/>
          <w:lang w:val="en-US"/>
        </w:rPr>
        <w:t>I dream of organising a World Faceting Cup of sort, a place where the best cutters of our times are gathere</w:t>
      </w:r>
      <w:r>
        <w:rPr>
          <w:color w:val="0070C0"/>
          <w:u w:color="0070C0"/>
          <w:lang w:val="en-US"/>
        </w:rPr>
        <w:t>d and engaging in a friendly competition to expose and sublimate their art. I think it would not only be a prestigious gathering for the country that hosts it but also for the profession itself as it would push all of us to improve our art constantly and t</w:t>
      </w:r>
      <w:r>
        <w:rPr>
          <w:color w:val="0070C0"/>
          <w:u w:color="0070C0"/>
          <w:lang w:val="en-US"/>
        </w:rPr>
        <w:t xml:space="preserve">herefore allow us ton discover some of our hidden skills. I mean this in a </w:t>
      </w:r>
      <w:proofErr w:type="gramStart"/>
      <w:r>
        <w:rPr>
          <w:color w:val="0070C0"/>
          <w:u w:color="0070C0"/>
          <w:lang w:val="en-US"/>
        </w:rPr>
        <w:t>similar way sport competitions</w:t>
      </w:r>
      <w:proofErr w:type="gramEnd"/>
      <w:r>
        <w:rPr>
          <w:color w:val="0070C0"/>
          <w:u w:color="0070C0"/>
          <w:lang w:val="en-US"/>
        </w:rPr>
        <w:t xml:space="preserve"> bring the best of each discipline if only by testing and pushing each competitors’ limits. </w:t>
      </w:r>
    </w:p>
    <w:p w:rsidR="00C341A5" w:rsidRDefault="00C341A5">
      <w:pPr>
        <w:pStyle w:val="BodyA"/>
        <w:jc w:val="both"/>
        <w:rPr>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Something has been on my mind for a while n</w:t>
      </w:r>
      <w:r>
        <w:rPr>
          <w:lang w:val="en-US"/>
        </w:rPr>
        <w:t>ow, as a jeweller I’m always wondering how to set a gem or what to do with them but It would almost be wasteful to set your creations into jewellery. So, my question is, when you create a gem design for these stunning pieces, do you also have a piece of je</w:t>
      </w:r>
      <w:r>
        <w:rPr>
          <w:lang w:val="en-US"/>
        </w:rPr>
        <w:t>wellery in mind or are the gems you cut intended to be self-sufficient art pieces?</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t>Victor Tuzlukov</w:t>
      </w:r>
      <w:r>
        <w:rPr>
          <w:lang w:val="en-US"/>
        </w:rPr>
        <w:t xml:space="preserve">: </w:t>
      </w:r>
      <w:r>
        <w:rPr>
          <w:color w:val="0070C0"/>
          <w:u w:color="0070C0"/>
          <w:lang w:val="en-US"/>
        </w:rPr>
        <w:t>It depends. Same design could be used for jewelry stones and for collector’s pieces as well. For example, my design “Touching to perfection” (Lotus) from f</w:t>
      </w:r>
      <w:r>
        <w:rPr>
          <w:color w:val="0070C0"/>
          <w:u w:color="0070C0"/>
          <w:lang w:val="en-US"/>
        </w:rPr>
        <w:t xml:space="preserve">irst collection becomes popular this time. A few jewellers ordered these stones already for rings and pendants. </w:t>
      </w:r>
      <w:r>
        <w:rPr>
          <w:color w:val="0070C0"/>
          <w:u w:color="0070C0"/>
          <w:lang w:val="en-US"/>
        </w:rPr>
        <w:lastRenderedPageBreak/>
        <w:t>Typically, I use it on Kunzite of 20 to 25 carats. But at the same time, I cut a 640-carats Lotus Kunzite for the Smithsonian Institution, it is</w:t>
      </w:r>
      <w:r>
        <w:rPr>
          <w:color w:val="0070C0"/>
          <w:u w:color="0070C0"/>
          <w:lang w:val="en-US"/>
        </w:rPr>
        <w:t xml:space="preserve"> now museum piece, of course.</w:t>
      </w:r>
    </w:p>
    <w:p w:rsidR="00C341A5" w:rsidRDefault="00C341A5">
      <w:pPr>
        <w:pStyle w:val="BodyA"/>
        <w:jc w:val="both"/>
        <w:rPr>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By now, I would be surprised if none of our readers were wondering where they could go to see your gems or how to contact you?</w:t>
      </w:r>
    </w:p>
    <w:p w:rsidR="00C341A5" w:rsidRDefault="00C341A5">
      <w:pPr>
        <w:pStyle w:val="BodyA"/>
        <w:jc w:val="both"/>
        <w:rPr>
          <w:lang w:val="en-US"/>
        </w:rPr>
      </w:pPr>
    </w:p>
    <w:p w:rsidR="00C341A5" w:rsidRDefault="007756B4">
      <w:pPr>
        <w:pStyle w:val="BodyA"/>
        <w:jc w:val="both"/>
        <w:rPr>
          <w:color w:val="0070C0"/>
          <w:u w:color="0070C0"/>
          <w:lang w:val="en-US"/>
        </w:rPr>
      </w:pPr>
      <w:r>
        <w:rPr>
          <w:u w:val="single"/>
          <w:lang w:val="en-US"/>
        </w:rPr>
        <w:t>Victor Tuzlukov</w:t>
      </w:r>
      <w:r>
        <w:rPr>
          <w:lang w:val="en-US"/>
        </w:rPr>
        <w:t xml:space="preserve">: </w:t>
      </w:r>
      <w:r>
        <w:rPr>
          <w:color w:val="0070C0"/>
          <w:u w:color="0070C0"/>
          <w:lang w:val="en-US"/>
        </w:rPr>
        <w:t xml:space="preserve">I exhibit my stones at some Gem Shows, as in Tucson, for example. </w:t>
      </w:r>
      <w:r>
        <w:rPr>
          <w:color w:val="0070C0"/>
          <w:u w:color="0070C0"/>
          <w:lang w:val="en-US"/>
        </w:rPr>
        <w:t>And, of course I have a lot of professional photos on my FB page.</w:t>
      </w:r>
    </w:p>
    <w:p w:rsidR="00C341A5" w:rsidRDefault="00C341A5">
      <w:pPr>
        <w:pStyle w:val="BodyA"/>
        <w:jc w:val="both"/>
        <w:rPr>
          <w:color w:val="0070C0"/>
          <w:u w:color="0070C0"/>
          <w:lang w:val="en-US"/>
        </w:rPr>
      </w:pPr>
    </w:p>
    <w:p w:rsidR="00C341A5" w:rsidRDefault="00C341A5">
      <w:pPr>
        <w:pStyle w:val="BodyA"/>
        <w:jc w:val="both"/>
        <w:rPr>
          <w:lang w:val="en-US"/>
        </w:rPr>
      </w:pPr>
    </w:p>
    <w:p w:rsidR="00C341A5" w:rsidRDefault="007756B4">
      <w:pPr>
        <w:pStyle w:val="BodyA"/>
        <w:jc w:val="both"/>
        <w:rPr>
          <w:lang w:val="en-US"/>
        </w:rPr>
      </w:pPr>
      <w:r>
        <w:rPr>
          <w:u w:val="single"/>
          <w:lang w:val="en-US"/>
        </w:rPr>
        <w:t>AsiaLounges</w:t>
      </w:r>
      <w:r>
        <w:rPr>
          <w:lang w:val="en-US"/>
        </w:rPr>
        <w:t>: Thank you very much for your time and for letting us gaze upon these superb gems of yours Victor! I’m convinced that our readers enjoyed reading this interview as much as we e</w:t>
      </w:r>
      <w:r>
        <w:rPr>
          <w:lang w:val="en-US"/>
        </w:rPr>
        <w:t>njoyed writing it with you.</w:t>
      </w:r>
    </w:p>
    <w:p w:rsidR="00C341A5" w:rsidRDefault="00C341A5">
      <w:pPr>
        <w:pStyle w:val="BodyA"/>
        <w:jc w:val="both"/>
        <w:rPr>
          <w:lang w:val="en-US"/>
        </w:rPr>
      </w:pPr>
    </w:p>
    <w:p w:rsidR="00C341A5" w:rsidRDefault="007756B4">
      <w:pPr>
        <w:pStyle w:val="BodyA"/>
        <w:jc w:val="both"/>
        <w:rPr>
          <w:lang w:val="en-US"/>
        </w:rPr>
      </w:pPr>
      <w:r>
        <w:rPr>
          <w:lang w:val="en-US"/>
        </w:rPr>
        <w:t>As usual, if you liked what you read and what we do, feel free to subscribe to our news letters, or to our several social media account and to like, comment and share them as you see fit!</w:t>
      </w:r>
    </w:p>
    <w:p w:rsidR="00C341A5" w:rsidRDefault="00C341A5">
      <w:pPr>
        <w:pStyle w:val="BodyA"/>
        <w:jc w:val="both"/>
        <w:rPr>
          <w:lang w:val="en-US"/>
        </w:rPr>
      </w:pPr>
    </w:p>
    <w:p w:rsidR="00C341A5" w:rsidRDefault="007756B4">
      <w:pPr>
        <w:pStyle w:val="BodyA"/>
        <w:jc w:val="both"/>
        <w:rPr>
          <w:rStyle w:val="None"/>
          <w:lang w:val="en-US"/>
        </w:rPr>
      </w:pPr>
      <w:r>
        <w:rPr>
          <w:lang w:val="en-US"/>
        </w:rPr>
        <w:t xml:space="preserve">Should you wish to read about a particular topic or think that your gem and jewellery story can be of interest feel free to contact us at </w:t>
      </w:r>
      <w:hyperlink r:id="rId6" w:history="1">
        <w:r>
          <w:rPr>
            <w:rStyle w:val="Hyperlink0"/>
          </w:rPr>
          <w:t>simon@asialounges.com</w:t>
        </w:r>
      </w:hyperlink>
      <w:r>
        <w:rPr>
          <w:rStyle w:val="None"/>
          <w:lang w:val="en-US"/>
        </w:rPr>
        <w:t xml:space="preserve"> and we’ll happily look into it to deliver yet anothe</w:t>
      </w:r>
      <w:r>
        <w:rPr>
          <w:rStyle w:val="None"/>
          <w:lang w:val="en-US"/>
        </w:rPr>
        <w:t>r fun and instructing article!</w:t>
      </w:r>
    </w:p>
    <w:p w:rsidR="00C341A5" w:rsidRDefault="00C341A5">
      <w:pPr>
        <w:pStyle w:val="BodyA"/>
        <w:jc w:val="both"/>
        <w:rPr>
          <w:lang w:val="en-US"/>
        </w:rPr>
      </w:pPr>
    </w:p>
    <w:p w:rsidR="00C341A5" w:rsidRDefault="007756B4">
      <w:pPr>
        <w:pStyle w:val="BodyA"/>
        <w:jc w:val="both"/>
      </w:pPr>
      <w:r>
        <w:rPr>
          <w:rStyle w:val="None"/>
          <w:lang w:val="en-US"/>
        </w:rPr>
        <w:t>Until the next interview comes out, we hope to see you in the Lounges again soon!</w:t>
      </w:r>
    </w:p>
    <w:sectPr w:rsidR="00C341A5">
      <w:headerReference w:type="even" r:id="rId7"/>
      <w:headerReference w:type="default" r:id="rId8"/>
      <w:footerReference w:type="even" r:id="rId9"/>
      <w:footerReference w:type="default" r:id="rId10"/>
      <w:headerReference w:type="first" r:id="rId11"/>
      <w:footerReference w:type="first" r:id="rId12"/>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56B4" w:rsidRDefault="007756B4">
      <w:r>
        <w:separator/>
      </w:r>
    </w:p>
  </w:endnote>
  <w:endnote w:type="continuationSeparator" w:id="0">
    <w:p w:rsidR="007756B4" w:rsidRDefault="00775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D32" w:rsidRDefault="00726D3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1A5" w:rsidRDefault="00C341A5">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D32" w:rsidRDefault="00726D3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56B4" w:rsidRDefault="007756B4">
      <w:r>
        <w:separator/>
      </w:r>
    </w:p>
  </w:footnote>
  <w:footnote w:type="continuationSeparator" w:id="0">
    <w:p w:rsidR="007756B4" w:rsidRDefault="00775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D32" w:rsidRDefault="00726D3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1A5" w:rsidRDefault="00C341A5">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D32" w:rsidRDefault="00726D3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1A5"/>
    <w:rsid w:val="00726D32"/>
    <w:rsid w:val="007756B4"/>
    <w:rsid w:val="00C34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F9DAE"/>
  <w15:docId w15:val="{7F129FC2-E6A5-984E-89DD-882980A0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Neue" w:hAnsi="Helvetica Neue" w:cs="Arial Unicode MS"/>
      <w:color w:val="000000"/>
      <w:sz w:val="22"/>
      <w:szCs w:val="22"/>
      <w:u w:color="000000"/>
      <w:lang w:val="es-ES_tradnl"/>
    </w:rPr>
  </w:style>
  <w:style w:type="character" w:customStyle="1" w:styleId="None">
    <w:name w:val="None"/>
  </w:style>
  <w:style w:type="character" w:customStyle="1" w:styleId="Hyperlink0">
    <w:name w:val="Hyperlink.0"/>
    <w:basedOn w:val="None"/>
    <w:rPr>
      <w:u w:val="single"/>
      <w:lang w:val="en-US"/>
    </w:rPr>
  </w:style>
  <w:style w:type="paragraph" w:styleId="a4">
    <w:name w:val="header"/>
    <w:basedOn w:val="a"/>
    <w:link w:val="a5"/>
    <w:uiPriority w:val="99"/>
    <w:unhideWhenUsed/>
    <w:rsid w:val="00726D32"/>
    <w:pPr>
      <w:tabs>
        <w:tab w:val="center" w:pos="4677"/>
        <w:tab w:val="right" w:pos="9355"/>
      </w:tabs>
    </w:pPr>
  </w:style>
  <w:style w:type="character" w:customStyle="1" w:styleId="a5">
    <w:name w:val="Верхний колонтитул Знак"/>
    <w:basedOn w:val="a0"/>
    <w:link w:val="a4"/>
    <w:uiPriority w:val="99"/>
    <w:rsid w:val="00726D32"/>
    <w:rPr>
      <w:sz w:val="24"/>
      <w:szCs w:val="24"/>
      <w:lang w:val="en-US" w:eastAsia="en-US"/>
    </w:rPr>
  </w:style>
  <w:style w:type="paragraph" w:styleId="a6">
    <w:name w:val="footer"/>
    <w:basedOn w:val="a"/>
    <w:link w:val="a7"/>
    <w:uiPriority w:val="99"/>
    <w:unhideWhenUsed/>
    <w:rsid w:val="00726D32"/>
    <w:pPr>
      <w:tabs>
        <w:tab w:val="center" w:pos="4677"/>
        <w:tab w:val="right" w:pos="9355"/>
      </w:tabs>
    </w:pPr>
  </w:style>
  <w:style w:type="character" w:customStyle="1" w:styleId="a7">
    <w:name w:val="Нижний колонтитул Знак"/>
    <w:basedOn w:val="a0"/>
    <w:link w:val="a6"/>
    <w:uiPriority w:val="99"/>
    <w:rsid w:val="00726D3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mon@asialounges.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1247</Words>
  <Characters>7112</Characters>
  <Application>Microsoft Office Word</Application>
  <DocSecurity>0</DocSecurity>
  <Lines>59</Lines>
  <Paragraphs>16</Paragraphs>
  <ScaleCrop>false</ScaleCrop>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Tuzlukov</cp:lastModifiedBy>
  <cp:revision>2</cp:revision>
  <dcterms:created xsi:type="dcterms:W3CDTF">2021-04-19T18:11:00Z</dcterms:created>
  <dcterms:modified xsi:type="dcterms:W3CDTF">2021-04-19T18:12:00Z</dcterms:modified>
</cp:coreProperties>
</file>